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D" w:rsidRPr="00C74933" w:rsidRDefault="00E039D2">
      <w:pPr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21E034E0" wp14:editId="31592EC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C74933">
        <w:tab/>
      </w:r>
      <w:r w:rsidR="00E209D7">
        <w:t>Warszawa,</w:t>
      </w:r>
      <w:r w:rsidR="00523A1D">
        <w:t xml:space="preserve">  18</w:t>
      </w:r>
      <w:r w:rsidR="004319CE">
        <w:t xml:space="preserve"> </w:t>
      </w:r>
      <w:r w:rsidR="00E209D7">
        <w:t xml:space="preserve">sierpnia </w:t>
      </w:r>
      <w:r w:rsidR="00C74933">
        <w:t xml:space="preserve">2020 r. </w:t>
      </w: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6729A5" w:rsidRDefault="0036308D" w:rsidP="006729A5">
      <w:pPr>
        <w:spacing w:after="0" w:line="240" w:lineRule="auto"/>
        <w:ind w:right="-45"/>
        <w:jc w:val="both"/>
        <w:rPr>
          <w:rFonts w:cs="Times New Roman"/>
          <w:color w:val="auto"/>
          <w:sz w:val="24"/>
          <w:szCs w:val="24"/>
        </w:rPr>
      </w:pPr>
      <w:r w:rsidRPr="00694E77">
        <w:rPr>
          <w:rFonts w:cs="Times New Roman"/>
          <w:color w:val="auto"/>
          <w:sz w:val="24"/>
          <w:szCs w:val="24"/>
        </w:rPr>
        <w:t>Sygn.</w:t>
      </w:r>
      <w:r w:rsidR="009B4CAF">
        <w:rPr>
          <w:rFonts w:cs="Times New Roman"/>
          <w:color w:val="auto"/>
          <w:sz w:val="24"/>
          <w:szCs w:val="24"/>
        </w:rPr>
        <w:t>:</w:t>
      </w:r>
      <w:r w:rsidRPr="00694E77">
        <w:rPr>
          <w:rFonts w:cs="Times New Roman"/>
          <w:color w:val="auto"/>
          <w:sz w:val="24"/>
          <w:szCs w:val="24"/>
        </w:rPr>
        <w:t xml:space="preserve"> </w:t>
      </w:r>
      <w:r w:rsidR="0071039A">
        <w:rPr>
          <w:rFonts w:cs="Times New Roman"/>
          <w:color w:val="auto"/>
          <w:sz w:val="24"/>
          <w:szCs w:val="24"/>
        </w:rPr>
        <w:t>KPDPUE.920.795</w:t>
      </w:r>
      <w:r w:rsidR="00FB33DB" w:rsidRPr="00FB33DB">
        <w:rPr>
          <w:rFonts w:cs="Times New Roman"/>
          <w:color w:val="auto"/>
          <w:sz w:val="24"/>
          <w:szCs w:val="24"/>
        </w:rPr>
        <w:t>.2020.MH</w:t>
      </w:r>
      <w:r w:rsidR="00FB33DB">
        <w:rPr>
          <w:rFonts w:cs="Times New Roman"/>
          <w:color w:val="auto"/>
          <w:sz w:val="24"/>
          <w:szCs w:val="24"/>
        </w:rPr>
        <w:t xml:space="preserve"> </w:t>
      </w:r>
      <w:r w:rsidR="00FB33DB" w:rsidRPr="00FB33DB">
        <w:rPr>
          <w:rFonts w:cs="Times New Roman"/>
          <w:color w:val="auto"/>
          <w:sz w:val="24"/>
          <w:szCs w:val="24"/>
        </w:rPr>
        <w:t>(2)</w:t>
      </w:r>
    </w:p>
    <w:p w:rsidR="00C675E8" w:rsidRPr="00C675E8" w:rsidRDefault="00DA62AD" w:rsidP="00FB33DB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9534F">
        <w:rPr>
          <w:rFonts w:asciiTheme="minorHAnsi" w:hAnsiTheme="minorHAnsi" w:cstheme="minorHAnsi"/>
          <w:color w:val="auto"/>
          <w:sz w:val="24"/>
          <w:szCs w:val="24"/>
        </w:rPr>
        <w:t>dot.:</w:t>
      </w:r>
      <w:r w:rsidR="0020444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A07D8" w:rsidRPr="005A07D8">
        <w:rPr>
          <w:rFonts w:asciiTheme="minorHAnsi" w:hAnsiTheme="minorHAnsi" w:cstheme="minorHAnsi"/>
          <w:color w:val="auto"/>
          <w:sz w:val="24"/>
          <w:szCs w:val="24"/>
        </w:rPr>
        <w:t>DTD-1.0210.3.2019</w:t>
      </w:r>
    </w:p>
    <w:p w:rsidR="00750643" w:rsidRPr="00750643" w:rsidRDefault="0036308D" w:rsidP="00FB33DB">
      <w:pPr>
        <w:spacing w:after="0"/>
        <w:ind w:left="-425" w:hanging="709"/>
        <w:rPr>
          <w:rFonts w:eastAsia="Times New Roman" w:cs="Times New Roman"/>
          <w:b/>
          <w:color w:val="auto"/>
          <w:sz w:val="24"/>
          <w:szCs w:val="24"/>
        </w:rPr>
      </w:pP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="00B9144F" w:rsidRPr="00DA62AD">
        <w:rPr>
          <w:rFonts w:cs="Times New Roman"/>
          <w:color w:val="auto"/>
          <w:sz w:val="24"/>
        </w:rPr>
        <w:tab/>
      </w:r>
      <w:r w:rsidR="003209D9">
        <w:rPr>
          <w:rFonts w:cs="Times New Roman"/>
          <w:color w:val="auto"/>
          <w:sz w:val="24"/>
        </w:rPr>
        <w:tab/>
      </w:r>
      <w:r w:rsidR="00FD648D">
        <w:rPr>
          <w:rFonts w:cs="Times New Roman"/>
          <w:color w:val="auto"/>
          <w:sz w:val="24"/>
        </w:rPr>
        <w:tab/>
      </w:r>
      <w:r w:rsidR="004319CE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5A07D8">
        <w:rPr>
          <w:rFonts w:eastAsia="Times New Roman" w:cs="Times New Roman"/>
          <w:b/>
          <w:color w:val="auto"/>
          <w:sz w:val="24"/>
          <w:szCs w:val="24"/>
        </w:rPr>
        <w:t>Andrzej Adamczyk</w:t>
      </w:r>
    </w:p>
    <w:p w:rsidR="00E209D7" w:rsidRPr="00750643" w:rsidRDefault="005A07D8" w:rsidP="00FD648D">
      <w:pPr>
        <w:spacing w:after="0" w:line="240" w:lineRule="auto"/>
        <w:ind w:left="5670" w:hanging="6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Minister Infrastruktury</w:t>
      </w:r>
    </w:p>
    <w:p w:rsidR="0030574A" w:rsidRPr="00750643" w:rsidRDefault="0030574A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750643" w:rsidRPr="00750643" w:rsidRDefault="00750643" w:rsidP="000A0BD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>Opinia</w:t>
      </w:r>
    </w:p>
    <w:p w:rsidR="00750643" w:rsidRPr="00462614" w:rsidRDefault="00750643" w:rsidP="005A07D8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750643">
        <w:rPr>
          <w:rFonts w:eastAsia="Times New Roman" w:cs="Times New Roman"/>
          <w:b/>
          <w:i/>
          <w:iCs/>
          <w:sz w:val="24"/>
          <w:szCs w:val="24"/>
        </w:rPr>
        <w:t>projektu</w:t>
      </w:r>
      <w:r w:rsidR="00CF5295">
        <w:rPr>
          <w:rFonts w:eastAsia="Times New Roman" w:cs="Times New Roman"/>
          <w:b/>
          <w:i/>
          <w:iCs/>
          <w:sz w:val="24"/>
          <w:szCs w:val="24"/>
        </w:rPr>
        <w:t xml:space="preserve"> </w:t>
      </w:r>
      <w:r w:rsidR="005A07D8">
        <w:rPr>
          <w:rFonts w:eastAsia="Times New Roman" w:cs="Times New Roman"/>
          <w:b/>
          <w:i/>
          <w:iCs/>
          <w:sz w:val="24"/>
          <w:szCs w:val="24"/>
        </w:rPr>
        <w:t>ustawy o zmianie ustawy o transporcie drogowym</w:t>
      </w:r>
      <w:r w:rsidR="0020444D">
        <w:rPr>
          <w:rFonts w:eastAsia="Times New Roman" w:cs="Times New Roman"/>
          <w:b/>
          <w:bCs/>
          <w:i/>
          <w:iCs/>
          <w:sz w:val="24"/>
          <w:szCs w:val="24"/>
        </w:rPr>
        <w:t>,</w:t>
      </w:r>
      <w:r w:rsidR="00EE30FB" w:rsidRPr="00EE30FB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Pr="00750643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AD35F5" w:rsidRDefault="00AD35F5" w:rsidP="00AD35F5">
      <w:pPr>
        <w:tabs>
          <w:tab w:val="left" w:pos="2580"/>
        </w:tabs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ab/>
      </w:r>
    </w:p>
    <w:p w:rsidR="00E128FD" w:rsidRDefault="00E128FD" w:rsidP="00B900E4">
      <w:pPr>
        <w:spacing w:after="0" w:line="240" w:lineRule="auto"/>
        <w:ind w:left="142" w:hanging="142"/>
        <w:rPr>
          <w:rFonts w:eastAsia="Times New Roman" w:cs="Times New Roman"/>
          <w:i/>
          <w:color w:val="auto"/>
          <w:sz w:val="24"/>
          <w:szCs w:val="24"/>
        </w:rPr>
      </w:pPr>
    </w:p>
    <w:p w:rsidR="00750643" w:rsidRDefault="004319CE" w:rsidP="00B900E4">
      <w:pPr>
        <w:spacing w:after="0" w:line="240" w:lineRule="auto"/>
        <w:ind w:left="142" w:hanging="142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>Szanowny Panie Ministrze,</w:t>
      </w:r>
    </w:p>
    <w:p w:rsidR="0030574A" w:rsidRDefault="0030574A" w:rsidP="00B900E4">
      <w:pPr>
        <w:spacing w:after="0" w:line="240" w:lineRule="auto"/>
        <w:ind w:left="142" w:hanging="142"/>
        <w:rPr>
          <w:rFonts w:eastAsia="Times New Roman" w:cs="Times New Roman"/>
          <w:i/>
          <w:color w:val="auto"/>
          <w:sz w:val="24"/>
          <w:szCs w:val="24"/>
        </w:rPr>
      </w:pPr>
    </w:p>
    <w:p w:rsidR="006457C8" w:rsidRDefault="00750643" w:rsidP="005A07D8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750643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677808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5A07D8">
        <w:rPr>
          <w:rFonts w:eastAsia="Times New Roman" w:cs="Times New Roman"/>
          <w:color w:val="auto"/>
          <w:sz w:val="24"/>
          <w:szCs w:val="24"/>
        </w:rPr>
        <w:t>ustawy</w:t>
      </w:r>
      <w:r w:rsidR="00025073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750643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:rsidR="006457C8" w:rsidRDefault="006457C8" w:rsidP="005A07D8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Głównym celem projektu jest zapewnienie stosowania art. 4 ust. 2 </w:t>
      </w:r>
      <w:r w:rsidRPr="00D21EA9">
        <w:rPr>
          <w:rFonts w:eastAsia="Times New Roman" w:cs="Times New Roman"/>
          <w:i/>
          <w:color w:val="auto"/>
          <w:sz w:val="24"/>
          <w:szCs w:val="24"/>
        </w:rPr>
        <w:t>rozporządzenia wykonawczego Komisji (UE) 2017/2205 w sprawie szczegółowych zasad dotyczących procedur zgłaszania pojazdów użytkowych wykazujących poważne lub niebezpieczne usterki stwierdzone podczas drogowej kontroli technicznej</w:t>
      </w:r>
      <w:r w:rsidRPr="006457C8">
        <w:rPr>
          <w:rFonts w:eastAsia="Times New Roman" w:cs="Times New Roman"/>
          <w:color w:val="auto"/>
          <w:sz w:val="24"/>
          <w:szCs w:val="24"/>
        </w:rPr>
        <w:t xml:space="preserve">. Zgodnie </w:t>
      </w:r>
      <w:r>
        <w:rPr>
          <w:rFonts w:eastAsia="Times New Roman" w:cs="Times New Roman"/>
          <w:color w:val="auto"/>
          <w:sz w:val="24"/>
          <w:szCs w:val="24"/>
        </w:rPr>
        <w:t xml:space="preserve">z tym przepisem </w:t>
      </w:r>
      <w:r w:rsidRPr="006457C8">
        <w:rPr>
          <w:rFonts w:eastAsia="Times New Roman" w:cs="Times New Roman"/>
          <w:color w:val="auto"/>
          <w:sz w:val="24"/>
          <w:szCs w:val="24"/>
        </w:rPr>
        <w:t>państwo członkowskie przeprowadzające drogową kontrolę techniczną powiadamia państwo członkowskie rejestracji przy użyciu systemu RSI zgodnie z procedurami i wymogami technicznymi określonymi w załączniku.</w:t>
      </w:r>
      <w:r>
        <w:rPr>
          <w:rFonts w:eastAsia="Times New Roman" w:cs="Times New Roman"/>
          <w:color w:val="auto"/>
          <w:sz w:val="24"/>
          <w:szCs w:val="24"/>
        </w:rPr>
        <w:t xml:space="preserve"> Stosowaniu tego przepisu służy projektowany art.</w:t>
      </w:r>
      <w:r w:rsidR="009F0C15">
        <w:rPr>
          <w:rFonts w:eastAsia="Times New Roman" w:cs="Times New Roman"/>
          <w:color w:val="auto"/>
          <w:sz w:val="24"/>
          <w:szCs w:val="24"/>
        </w:rPr>
        <w:t> </w:t>
      </w:r>
      <w:r>
        <w:rPr>
          <w:rFonts w:eastAsia="Times New Roman" w:cs="Times New Roman"/>
          <w:color w:val="auto"/>
          <w:sz w:val="24"/>
          <w:szCs w:val="24"/>
        </w:rPr>
        <w:t xml:space="preserve">54e ust. 2 zmienianej ustawy. </w:t>
      </w:r>
    </w:p>
    <w:p w:rsidR="005A07D8" w:rsidRDefault="005A07D8" w:rsidP="005A07D8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6457C8">
        <w:rPr>
          <w:rFonts w:eastAsia="Times New Roman" w:cs="Times New Roman"/>
          <w:color w:val="auto"/>
          <w:sz w:val="24"/>
          <w:szCs w:val="24"/>
        </w:rPr>
        <w:t xml:space="preserve">Zgodnie z art. 5 </w:t>
      </w:r>
      <w:r w:rsidR="006457C8" w:rsidRPr="006457C8">
        <w:rPr>
          <w:rFonts w:eastAsia="Times New Roman" w:cs="Times New Roman"/>
          <w:color w:val="auto"/>
          <w:sz w:val="24"/>
          <w:szCs w:val="24"/>
        </w:rPr>
        <w:t>rozporządzenia</w:t>
      </w:r>
      <w:r w:rsidRPr="006457C8">
        <w:rPr>
          <w:rFonts w:eastAsia="Times New Roman" w:cs="Times New Roman"/>
          <w:color w:val="auto"/>
          <w:sz w:val="24"/>
          <w:szCs w:val="24"/>
        </w:rPr>
        <w:t xml:space="preserve"> stosuje się</w:t>
      </w:r>
      <w:r w:rsidR="006457C8" w:rsidRPr="006457C8">
        <w:rPr>
          <w:rFonts w:eastAsia="Times New Roman" w:cs="Times New Roman"/>
          <w:color w:val="auto"/>
          <w:sz w:val="24"/>
          <w:szCs w:val="24"/>
        </w:rPr>
        <w:t xml:space="preserve"> je</w:t>
      </w:r>
      <w:r w:rsidR="00DD5C38">
        <w:rPr>
          <w:rFonts w:eastAsia="Times New Roman" w:cs="Times New Roman"/>
          <w:color w:val="auto"/>
          <w:sz w:val="24"/>
          <w:szCs w:val="24"/>
        </w:rPr>
        <w:t>,</w:t>
      </w:r>
      <w:r w:rsidRPr="006457C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915BC4">
        <w:rPr>
          <w:rFonts w:eastAsia="Times New Roman" w:cs="Times New Roman"/>
          <w:color w:val="auto"/>
          <w:sz w:val="24"/>
          <w:szCs w:val="24"/>
        </w:rPr>
        <w:t>w opisanym wyżej zakresie</w:t>
      </w:r>
      <w:r w:rsidR="00DD5C38">
        <w:rPr>
          <w:rFonts w:eastAsia="Times New Roman" w:cs="Times New Roman"/>
          <w:color w:val="auto"/>
          <w:sz w:val="24"/>
          <w:szCs w:val="24"/>
        </w:rPr>
        <w:t>,</w:t>
      </w:r>
      <w:r w:rsidR="00915BC4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6457C8">
        <w:rPr>
          <w:rFonts w:eastAsia="Times New Roman" w:cs="Times New Roman"/>
          <w:color w:val="auto"/>
          <w:sz w:val="24"/>
          <w:szCs w:val="24"/>
        </w:rPr>
        <w:t xml:space="preserve">od </w:t>
      </w:r>
      <w:r w:rsidRPr="00FD648D">
        <w:rPr>
          <w:rFonts w:eastAsia="Times New Roman" w:cs="Times New Roman"/>
          <w:color w:val="auto"/>
          <w:sz w:val="24"/>
          <w:szCs w:val="24"/>
        </w:rPr>
        <w:t>30 czerwca 2020</w:t>
      </w:r>
      <w:r w:rsidR="00FD648D" w:rsidRPr="00FD648D">
        <w:rPr>
          <w:rFonts w:eastAsia="Times New Roman" w:cs="Times New Roman"/>
          <w:color w:val="auto"/>
          <w:sz w:val="24"/>
          <w:szCs w:val="24"/>
        </w:rPr>
        <w:t> </w:t>
      </w:r>
      <w:r w:rsidRPr="00FD648D">
        <w:rPr>
          <w:rFonts w:eastAsia="Times New Roman" w:cs="Times New Roman"/>
          <w:color w:val="auto"/>
          <w:sz w:val="24"/>
          <w:szCs w:val="24"/>
        </w:rPr>
        <w:t>r.</w:t>
      </w:r>
      <w:r w:rsidRPr="006457C8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6457C8">
        <w:rPr>
          <w:rFonts w:eastAsia="Times New Roman" w:cs="Times New Roman"/>
          <w:color w:val="auto"/>
          <w:sz w:val="24"/>
          <w:szCs w:val="24"/>
        </w:rPr>
        <w:t>W art. 3</w:t>
      </w:r>
      <w:r>
        <w:rPr>
          <w:rFonts w:eastAsia="Times New Roman" w:cs="Times New Roman"/>
          <w:color w:val="auto"/>
          <w:sz w:val="24"/>
          <w:szCs w:val="24"/>
        </w:rPr>
        <w:t xml:space="preserve"> projektu ustawy </w:t>
      </w:r>
      <w:r w:rsidR="006457C8">
        <w:rPr>
          <w:rFonts w:eastAsia="Times New Roman" w:cs="Times New Roman"/>
          <w:color w:val="auto"/>
          <w:sz w:val="24"/>
          <w:szCs w:val="24"/>
        </w:rPr>
        <w:t xml:space="preserve">przewidziano natomiast, że </w:t>
      </w:r>
      <w:r>
        <w:rPr>
          <w:rFonts w:eastAsia="Times New Roman" w:cs="Times New Roman"/>
          <w:color w:val="auto"/>
          <w:sz w:val="24"/>
          <w:szCs w:val="24"/>
        </w:rPr>
        <w:t xml:space="preserve">wejdzie ona w życie </w:t>
      </w:r>
      <w:r w:rsidR="00DD5C38">
        <w:rPr>
          <w:rFonts w:eastAsia="Times New Roman" w:cs="Times New Roman"/>
          <w:color w:val="auto"/>
          <w:sz w:val="24"/>
          <w:szCs w:val="24"/>
        </w:rPr>
        <w:t>1 </w:t>
      </w:r>
      <w:r w:rsidR="0030574A">
        <w:rPr>
          <w:rFonts w:eastAsia="Times New Roman" w:cs="Times New Roman"/>
          <w:color w:val="auto"/>
          <w:sz w:val="24"/>
          <w:szCs w:val="24"/>
        </w:rPr>
        <w:t>stycznia 2021 r., z </w:t>
      </w:r>
      <w:r w:rsidRPr="005A07D8">
        <w:rPr>
          <w:rFonts w:eastAsia="Times New Roman" w:cs="Times New Roman"/>
          <w:color w:val="auto"/>
          <w:sz w:val="24"/>
          <w:szCs w:val="24"/>
        </w:rPr>
        <w:t xml:space="preserve">wyjątkiem </w:t>
      </w:r>
      <w:r w:rsidR="006457C8">
        <w:rPr>
          <w:rFonts w:eastAsia="Times New Roman" w:cs="Times New Roman"/>
          <w:color w:val="auto"/>
          <w:sz w:val="24"/>
          <w:szCs w:val="24"/>
        </w:rPr>
        <w:t xml:space="preserve">jej </w:t>
      </w:r>
      <w:r w:rsidRPr="005A07D8">
        <w:rPr>
          <w:rFonts w:eastAsia="Times New Roman" w:cs="Times New Roman"/>
          <w:color w:val="auto"/>
          <w:sz w:val="24"/>
          <w:szCs w:val="24"/>
        </w:rPr>
        <w:t>art. 1 pkt 2 w</w:t>
      </w:r>
      <w:r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5A07D8">
        <w:rPr>
          <w:rFonts w:eastAsia="Times New Roman" w:cs="Times New Roman"/>
          <w:color w:val="auto"/>
          <w:sz w:val="24"/>
          <w:szCs w:val="24"/>
        </w:rPr>
        <w:t>zakresie art. 54e ust. 2, który w</w:t>
      </w:r>
      <w:r w:rsidR="006457C8">
        <w:rPr>
          <w:rFonts w:eastAsia="Times New Roman" w:cs="Times New Roman"/>
          <w:color w:val="auto"/>
          <w:sz w:val="24"/>
          <w:szCs w:val="24"/>
        </w:rPr>
        <w:t xml:space="preserve">ejdzie </w:t>
      </w:r>
      <w:r w:rsidR="002D3C00">
        <w:rPr>
          <w:rFonts w:eastAsia="Times New Roman" w:cs="Times New Roman"/>
          <w:color w:val="auto"/>
          <w:sz w:val="24"/>
          <w:szCs w:val="24"/>
        </w:rPr>
        <w:t xml:space="preserve">w życie </w:t>
      </w:r>
      <w:r w:rsidR="002D3C00" w:rsidRPr="00FD648D">
        <w:rPr>
          <w:rFonts w:eastAsia="Times New Roman" w:cs="Times New Roman"/>
          <w:color w:val="auto"/>
          <w:sz w:val="24"/>
          <w:szCs w:val="24"/>
        </w:rPr>
        <w:t>1 </w:t>
      </w:r>
      <w:r w:rsidRPr="00FD648D">
        <w:rPr>
          <w:rFonts w:eastAsia="Times New Roman" w:cs="Times New Roman"/>
          <w:color w:val="auto"/>
          <w:sz w:val="24"/>
          <w:szCs w:val="24"/>
        </w:rPr>
        <w:t>października 2021 r.</w:t>
      </w:r>
      <w:r w:rsidR="0030574A">
        <w:rPr>
          <w:rFonts w:eastAsia="Times New Roman" w:cs="Times New Roman"/>
          <w:color w:val="auto"/>
          <w:sz w:val="24"/>
          <w:szCs w:val="24"/>
        </w:rPr>
        <w:t xml:space="preserve"> Przepis </w:t>
      </w:r>
      <w:r w:rsidR="002D3C00">
        <w:rPr>
          <w:rFonts w:eastAsia="Times New Roman" w:cs="Times New Roman"/>
          <w:color w:val="auto"/>
          <w:sz w:val="24"/>
          <w:szCs w:val="24"/>
        </w:rPr>
        <w:t>art. 54e ust. 2</w:t>
      </w:r>
      <w:r w:rsidR="009F0C15">
        <w:rPr>
          <w:rFonts w:eastAsia="Times New Roman" w:cs="Times New Roman"/>
          <w:color w:val="auto"/>
          <w:sz w:val="24"/>
          <w:szCs w:val="24"/>
        </w:rPr>
        <w:t xml:space="preserve"> zmienianej ustawy</w:t>
      </w:r>
      <w:r w:rsidR="0030574A">
        <w:rPr>
          <w:rFonts w:eastAsia="Times New Roman" w:cs="Times New Roman"/>
          <w:color w:val="auto"/>
          <w:sz w:val="24"/>
          <w:szCs w:val="24"/>
        </w:rPr>
        <w:t xml:space="preserve">, mający kluczowe znaczenie dla stosowania rozporządzenia wykonawczego </w:t>
      </w:r>
      <w:r w:rsidR="0030574A" w:rsidRPr="006457C8">
        <w:rPr>
          <w:rFonts w:eastAsia="Times New Roman" w:cs="Times New Roman"/>
          <w:color w:val="auto"/>
          <w:sz w:val="24"/>
          <w:szCs w:val="24"/>
        </w:rPr>
        <w:t>2017/2205</w:t>
      </w:r>
      <w:r w:rsidR="0030574A">
        <w:rPr>
          <w:rFonts w:eastAsia="Times New Roman" w:cs="Times New Roman"/>
          <w:color w:val="auto"/>
          <w:sz w:val="24"/>
          <w:szCs w:val="24"/>
        </w:rPr>
        <w:t>, wejdzie więc</w:t>
      </w:r>
      <w:r w:rsidR="00DD5C38">
        <w:rPr>
          <w:rFonts w:eastAsia="Times New Roman" w:cs="Times New Roman"/>
          <w:color w:val="auto"/>
          <w:sz w:val="24"/>
          <w:szCs w:val="24"/>
        </w:rPr>
        <w:t xml:space="preserve"> w życie p</w:t>
      </w:r>
      <w:r w:rsidR="003F7219">
        <w:rPr>
          <w:rFonts w:eastAsia="Times New Roman" w:cs="Times New Roman"/>
          <w:color w:val="auto"/>
          <w:sz w:val="24"/>
          <w:szCs w:val="24"/>
        </w:rPr>
        <w:t>onad</w:t>
      </w:r>
      <w:r w:rsidR="00DD5C38">
        <w:rPr>
          <w:rFonts w:eastAsia="Times New Roman" w:cs="Times New Roman"/>
          <w:color w:val="auto"/>
          <w:sz w:val="24"/>
          <w:szCs w:val="24"/>
        </w:rPr>
        <w:t xml:space="preserve"> rok po </w:t>
      </w:r>
      <w:r w:rsidR="002D3C00">
        <w:rPr>
          <w:rFonts w:eastAsia="Times New Roman" w:cs="Times New Roman"/>
          <w:color w:val="auto"/>
          <w:sz w:val="24"/>
          <w:szCs w:val="24"/>
        </w:rPr>
        <w:t>dniu, od </w:t>
      </w:r>
      <w:r w:rsidR="0030574A">
        <w:rPr>
          <w:rFonts w:eastAsia="Times New Roman" w:cs="Times New Roman"/>
          <w:color w:val="auto"/>
          <w:sz w:val="24"/>
          <w:szCs w:val="24"/>
        </w:rPr>
        <w:t xml:space="preserve">którego stosuje się to rozporządzenie. </w:t>
      </w:r>
    </w:p>
    <w:p w:rsidR="006457C8" w:rsidRPr="005A07D8" w:rsidRDefault="0030574A" w:rsidP="005A07D8">
      <w:pPr>
        <w:spacing w:before="120"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W tym kontekście pod rozwagę poddaję skrócenie </w:t>
      </w:r>
      <w:r w:rsidRPr="00DD5C38">
        <w:rPr>
          <w:rFonts w:eastAsia="Times New Roman" w:cs="Times New Roman"/>
          <w:i/>
          <w:color w:val="auto"/>
          <w:sz w:val="24"/>
          <w:szCs w:val="24"/>
        </w:rPr>
        <w:t>vacatio legis</w:t>
      </w:r>
      <w:r>
        <w:rPr>
          <w:rFonts w:eastAsia="Times New Roman" w:cs="Times New Roman"/>
          <w:color w:val="auto"/>
          <w:sz w:val="24"/>
          <w:szCs w:val="24"/>
        </w:rPr>
        <w:t xml:space="preserve"> ustawy</w:t>
      </w:r>
      <w:r w:rsidR="00D21EA9">
        <w:rPr>
          <w:rFonts w:eastAsia="Times New Roman" w:cs="Times New Roman"/>
          <w:color w:val="auto"/>
          <w:sz w:val="24"/>
          <w:szCs w:val="24"/>
        </w:rPr>
        <w:t>,</w:t>
      </w:r>
      <w:r>
        <w:rPr>
          <w:rFonts w:eastAsia="Times New Roman" w:cs="Times New Roman"/>
          <w:color w:val="auto"/>
          <w:sz w:val="24"/>
          <w:szCs w:val="24"/>
        </w:rPr>
        <w:t xml:space="preserve"> cel</w:t>
      </w:r>
      <w:r w:rsidR="00AD6722">
        <w:rPr>
          <w:rFonts w:eastAsia="Times New Roman" w:cs="Times New Roman"/>
          <w:color w:val="auto"/>
          <w:sz w:val="24"/>
          <w:szCs w:val="24"/>
        </w:rPr>
        <w:t>em</w:t>
      </w:r>
      <w:r>
        <w:rPr>
          <w:rFonts w:eastAsia="Times New Roman" w:cs="Times New Roman"/>
          <w:color w:val="auto"/>
          <w:sz w:val="24"/>
          <w:szCs w:val="24"/>
        </w:rPr>
        <w:t xml:space="preserve"> uniknięcia ryzyka wszczęcia przez Komisję Europejską postępowania </w:t>
      </w:r>
      <w:proofErr w:type="spellStart"/>
      <w:r>
        <w:rPr>
          <w:rFonts w:eastAsia="Times New Roman" w:cs="Times New Roman"/>
          <w:color w:val="auto"/>
          <w:sz w:val="24"/>
          <w:szCs w:val="24"/>
        </w:rPr>
        <w:t>naruszeniowego</w:t>
      </w:r>
      <w:proofErr w:type="spellEnd"/>
      <w:r>
        <w:rPr>
          <w:rFonts w:eastAsia="Times New Roman" w:cs="Times New Roman"/>
          <w:color w:val="auto"/>
          <w:sz w:val="24"/>
          <w:szCs w:val="24"/>
        </w:rPr>
        <w:t xml:space="preserve"> w związku z niestosowaniem przepisów rozporządzenia wykonawczego </w:t>
      </w:r>
      <w:r w:rsidRPr="006457C8">
        <w:rPr>
          <w:rFonts w:eastAsia="Times New Roman" w:cs="Times New Roman"/>
          <w:color w:val="auto"/>
          <w:sz w:val="24"/>
          <w:szCs w:val="24"/>
        </w:rPr>
        <w:t>2017/2205</w:t>
      </w:r>
      <w:r>
        <w:rPr>
          <w:rFonts w:eastAsia="Times New Roman" w:cs="Times New Roman"/>
          <w:color w:val="auto"/>
          <w:sz w:val="24"/>
          <w:szCs w:val="24"/>
        </w:rPr>
        <w:t>.</w:t>
      </w:r>
    </w:p>
    <w:p w:rsidR="00750643" w:rsidRDefault="00750643" w:rsidP="00B900E4">
      <w:pPr>
        <w:spacing w:before="120"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5A07D8">
        <w:rPr>
          <w:rFonts w:eastAsia="Times New Roman" w:cs="Times New Roman"/>
          <w:b/>
          <w:color w:val="auto"/>
          <w:sz w:val="24"/>
          <w:szCs w:val="24"/>
        </w:rPr>
        <w:t xml:space="preserve">ustawy jest zgodny </w:t>
      </w:r>
      <w:r w:rsidR="00A80568">
        <w:rPr>
          <w:rFonts w:eastAsia="Times New Roman" w:cs="Times New Roman"/>
          <w:b/>
          <w:color w:val="auto"/>
          <w:sz w:val="24"/>
          <w:szCs w:val="24"/>
        </w:rPr>
        <w:t>z prawem Unii Europejskiej</w:t>
      </w:r>
      <w:r w:rsidR="0030574A">
        <w:rPr>
          <w:rFonts w:eastAsia="Times New Roman" w:cs="Times New Roman"/>
          <w:b/>
          <w:color w:val="auto"/>
          <w:sz w:val="24"/>
          <w:szCs w:val="24"/>
        </w:rPr>
        <w:t xml:space="preserve">, z zastrzeżeniem uwagi zawartej w niniejszej opinii. </w:t>
      </w:r>
    </w:p>
    <w:p w:rsidR="00694E77" w:rsidRDefault="00C52302" w:rsidP="00750643">
      <w:pPr>
        <w:spacing w:after="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:rsidR="00AC3DDD" w:rsidRPr="00825CA7" w:rsidRDefault="00AC3DDD" w:rsidP="00AC3DDD">
      <w:pPr>
        <w:ind w:left="4956" w:right="-1" w:firstLine="284"/>
        <w:jc w:val="both"/>
        <w:rPr>
          <w:i/>
        </w:rPr>
      </w:pPr>
      <w:r w:rsidRPr="00825CA7">
        <w:rPr>
          <w:i/>
        </w:rPr>
        <w:t>Z poważaniem</w:t>
      </w:r>
    </w:p>
    <w:p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Konrad Szymański</w:t>
      </w:r>
    </w:p>
    <w:p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Minister do Spraw Unii Europejskiej</w:t>
      </w:r>
    </w:p>
    <w:p w:rsidR="00E209D7" w:rsidRDefault="00AC3DDD" w:rsidP="009B4377">
      <w:pPr>
        <w:spacing w:after="60" w:line="240" w:lineRule="auto"/>
        <w:ind w:left="3540"/>
        <w:rPr>
          <w:rFonts w:eastAsia="Times New Roman" w:cs="Times New Roman"/>
          <w:i/>
          <w:sz w:val="24"/>
          <w:szCs w:val="24"/>
        </w:rPr>
      </w:pPr>
      <w:r w:rsidRPr="00825CA7">
        <w:rPr>
          <w:i/>
          <w:lang w:eastAsia="en-US"/>
        </w:rPr>
        <w:t>/podpisano kwalifikowanym podpisem elektronicznym/</w:t>
      </w:r>
    </w:p>
    <w:sectPr w:rsidR="00E209D7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A70" w:rsidRDefault="00D23A70" w:rsidP="00884D92">
      <w:pPr>
        <w:spacing w:after="0" w:line="240" w:lineRule="auto"/>
      </w:pPr>
      <w:r>
        <w:separator/>
      </w:r>
    </w:p>
  </w:endnote>
  <w:endnote w:type="continuationSeparator" w:id="0">
    <w:p w:rsidR="00D23A70" w:rsidRDefault="00D23A70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9D9" w:rsidRDefault="003209D9">
    <w:pPr>
      <w:pStyle w:val="Stopka"/>
      <w:jc w:val="center"/>
    </w:pPr>
  </w:p>
  <w:p w:rsidR="0062792A" w:rsidRDefault="00627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A70" w:rsidRDefault="00D23A70" w:rsidP="00884D92">
      <w:pPr>
        <w:spacing w:after="0" w:line="240" w:lineRule="auto"/>
      </w:pPr>
      <w:r>
        <w:separator/>
      </w:r>
    </w:p>
  </w:footnote>
  <w:footnote w:type="continuationSeparator" w:id="0">
    <w:p w:rsidR="00D23A70" w:rsidRDefault="00D23A70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0FC3"/>
    <w:multiLevelType w:val="hybridMultilevel"/>
    <w:tmpl w:val="1A4AE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660B"/>
    <w:multiLevelType w:val="hybridMultilevel"/>
    <w:tmpl w:val="E4F41A98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45AF7C91"/>
    <w:multiLevelType w:val="hybridMultilevel"/>
    <w:tmpl w:val="1BDC1826"/>
    <w:lvl w:ilvl="0" w:tplc="0415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47A82CBA"/>
    <w:multiLevelType w:val="hybridMultilevel"/>
    <w:tmpl w:val="4D287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B5BA0"/>
    <w:multiLevelType w:val="hybridMultilevel"/>
    <w:tmpl w:val="87846A8E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7433139D"/>
    <w:multiLevelType w:val="hybridMultilevel"/>
    <w:tmpl w:val="6116E740"/>
    <w:lvl w:ilvl="0" w:tplc="4C5AA722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74EC62F8"/>
    <w:multiLevelType w:val="hybridMultilevel"/>
    <w:tmpl w:val="319ED824"/>
    <w:lvl w:ilvl="0" w:tplc="7B2811AC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5073"/>
    <w:rsid w:val="00044ED8"/>
    <w:rsid w:val="000A076F"/>
    <w:rsid w:val="000A0BDD"/>
    <w:rsid w:val="000A799C"/>
    <w:rsid w:val="000B27D7"/>
    <w:rsid w:val="000B5B9F"/>
    <w:rsid w:val="000B641D"/>
    <w:rsid w:val="000B7445"/>
    <w:rsid w:val="000C0517"/>
    <w:rsid w:val="000D2850"/>
    <w:rsid w:val="000E2D55"/>
    <w:rsid w:val="000F70C3"/>
    <w:rsid w:val="00124167"/>
    <w:rsid w:val="001245B1"/>
    <w:rsid w:val="001257E5"/>
    <w:rsid w:val="001347DB"/>
    <w:rsid w:val="00157B4E"/>
    <w:rsid w:val="001616BE"/>
    <w:rsid w:val="00162928"/>
    <w:rsid w:val="001802CB"/>
    <w:rsid w:val="00196DBE"/>
    <w:rsid w:val="001E3DB4"/>
    <w:rsid w:val="001F2ADE"/>
    <w:rsid w:val="0020444D"/>
    <w:rsid w:val="00214199"/>
    <w:rsid w:val="00217EE1"/>
    <w:rsid w:val="00240171"/>
    <w:rsid w:val="002756C6"/>
    <w:rsid w:val="00291085"/>
    <w:rsid w:val="0029337C"/>
    <w:rsid w:val="002A519A"/>
    <w:rsid w:val="002A72F7"/>
    <w:rsid w:val="002B4457"/>
    <w:rsid w:val="002C256D"/>
    <w:rsid w:val="002C3109"/>
    <w:rsid w:val="002D3868"/>
    <w:rsid w:val="002D3C00"/>
    <w:rsid w:val="0030574A"/>
    <w:rsid w:val="003209D9"/>
    <w:rsid w:val="00321435"/>
    <w:rsid w:val="003336E1"/>
    <w:rsid w:val="0036308D"/>
    <w:rsid w:val="00390A4A"/>
    <w:rsid w:val="00393060"/>
    <w:rsid w:val="003B4ADD"/>
    <w:rsid w:val="003F7219"/>
    <w:rsid w:val="00406FA5"/>
    <w:rsid w:val="0041591E"/>
    <w:rsid w:val="00427A5C"/>
    <w:rsid w:val="004319CE"/>
    <w:rsid w:val="00462614"/>
    <w:rsid w:val="004A1302"/>
    <w:rsid w:val="004A4E89"/>
    <w:rsid w:val="004C04F7"/>
    <w:rsid w:val="004C29DB"/>
    <w:rsid w:val="004D5130"/>
    <w:rsid w:val="005015AF"/>
    <w:rsid w:val="00513DF2"/>
    <w:rsid w:val="00517C4D"/>
    <w:rsid w:val="00523A1D"/>
    <w:rsid w:val="00532272"/>
    <w:rsid w:val="00547295"/>
    <w:rsid w:val="00582669"/>
    <w:rsid w:val="0059534F"/>
    <w:rsid w:val="005A07D8"/>
    <w:rsid w:val="005B0AB0"/>
    <w:rsid w:val="005C6A8A"/>
    <w:rsid w:val="005D4344"/>
    <w:rsid w:val="005E6AB2"/>
    <w:rsid w:val="006210B2"/>
    <w:rsid w:val="006233F7"/>
    <w:rsid w:val="00626CCE"/>
    <w:rsid w:val="0062792A"/>
    <w:rsid w:val="00631ABF"/>
    <w:rsid w:val="006457C8"/>
    <w:rsid w:val="006729A5"/>
    <w:rsid w:val="00675CF6"/>
    <w:rsid w:val="00677808"/>
    <w:rsid w:val="006910C1"/>
    <w:rsid w:val="00694E77"/>
    <w:rsid w:val="006C3306"/>
    <w:rsid w:val="006C41BD"/>
    <w:rsid w:val="006C7AFB"/>
    <w:rsid w:val="006D157F"/>
    <w:rsid w:val="0071039A"/>
    <w:rsid w:val="0072236D"/>
    <w:rsid w:val="00737765"/>
    <w:rsid w:val="00750643"/>
    <w:rsid w:val="007545E2"/>
    <w:rsid w:val="007676BC"/>
    <w:rsid w:val="007A727B"/>
    <w:rsid w:val="007B6E89"/>
    <w:rsid w:val="007B7B44"/>
    <w:rsid w:val="008328C8"/>
    <w:rsid w:val="0086668D"/>
    <w:rsid w:val="0087282B"/>
    <w:rsid w:val="00884D92"/>
    <w:rsid w:val="00886B89"/>
    <w:rsid w:val="00886E63"/>
    <w:rsid w:val="00896ED2"/>
    <w:rsid w:val="008A61B7"/>
    <w:rsid w:val="008C2E48"/>
    <w:rsid w:val="008C4C78"/>
    <w:rsid w:val="008C7AC7"/>
    <w:rsid w:val="008E425B"/>
    <w:rsid w:val="008F391D"/>
    <w:rsid w:val="00903527"/>
    <w:rsid w:val="00915BC4"/>
    <w:rsid w:val="0092612E"/>
    <w:rsid w:val="009275C7"/>
    <w:rsid w:val="00962B3D"/>
    <w:rsid w:val="0096349E"/>
    <w:rsid w:val="0099694E"/>
    <w:rsid w:val="009B1ED8"/>
    <w:rsid w:val="009B4377"/>
    <w:rsid w:val="009B4CAF"/>
    <w:rsid w:val="009E560F"/>
    <w:rsid w:val="009F0C15"/>
    <w:rsid w:val="009F5DDE"/>
    <w:rsid w:val="00A00A73"/>
    <w:rsid w:val="00A373A6"/>
    <w:rsid w:val="00A60782"/>
    <w:rsid w:val="00A72014"/>
    <w:rsid w:val="00A80568"/>
    <w:rsid w:val="00A85B6A"/>
    <w:rsid w:val="00A92CFC"/>
    <w:rsid w:val="00A935A0"/>
    <w:rsid w:val="00A95036"/>
    <w:rsid w:val="00AA0F8B"/>
    <w:rsid w:val="00AC3DDD"/>
    <w:rsid w:val="00AD35F5"/>
    <w:rsid w:val="00AD58A2"/>
    <w:rsid w:val="00AD6722"/>
    <w:rsid w:val="00AE209D"/>
    <w:rsid w:val="00AE5B1B"/>
    <w:rsid w:val="00B01ACD"/>
    <w:rsid w:val="00B458EF"/>
    <w:rsid w:val="00B833CB"/>
    <w:rsid w:val="00B900E4"/>
    <w:rsid w:val="00B9144F"/>
    <w:rsid w:val="00B950DC"/>
    <w:rsid w:val="00BA5585"/>
    <w:rsid w:val="00BE0DCE"/>
    <w:rsid w:val="00C17182"/>
    <w:rsid w:val="00C356DB"/>
    <w:rsid w:val="00C52302"/>
    <w:rsid w:val="00C675E8"/>
    <w:rsid w:val="00C74933"/>
    <w:rsid w:val="00CA3FAD"/>
    <w:rsid w:val="00CA7EE6"/>
    <w:rsid w:val="00CB4E38"/>
    <w:rsid w:val="00CC146F"/>
    <w:rsid w:val="00CC17B6"/>
    <w:rsid w:val="00CC223B"/>
    <w:rsid w:val="00CF5295"/>
    <w:rsid w:val="00D21EA9"/>
    <w:rsid w:val="00D23A70"/>
    <w:rsid w:val="00D41BFF"/>
    <w:rsid w:val="00D57073"/>
    <w:rsid w:val="00D67192"/>
    <w:rsid w:val="00D87168"/>
    <w:rsid w:val="00D93A83"/>
    <w:rsid w:val="00D95AD6"/>
    <w:rsid w:val="00DA62AD"/>
    <w:rsid w:val="00DB7D53"/>
    <w:rsid w:val="00DC538D"/>
    <w:rsid w:val="00DD1C5F"/>
    <w:rsid w:val="00DD398F"/>
    <w:rsid w:val="00DD5C38"/>
    <w:rsid w:val="00DE49DD"/>
    <w:rsid w:val="00DF5E8C"/>
    <w:rsid w:val="00E039D2"/>
    <w:rsid w:val="00E1152C"/>
    <w:rsid w:val="00E128FD"/>
    <w:rsid w:val="00E13B78"/>
    <w:rsid w:val="00E209D7"/>
    <w:rsid w:val="00E23D0D"/>
    <w:rsid w:val="00E40EC3"/>
    <w:rsid w:val="00E6685E"/>
    <w:rsid w:val="00E8017F"/>
    <w:rsid w:val="00E85B3B"/>
    <w:rsid w:val="00E91275"/>
    <w:rsid w:val="00E92FF3"/>
    <w:rsid w:val="00EB404A"/>
    <w:rsid w:val="00ED1491"/>
    <w:rsid w:val="00EE30FB"/>
    <w:rsid w:val="00EE48F7"/>
    <w:rsid w:val="00F01601"/>
    <w:rsid w:val="00F22010"/>
    <w:rsid w:val="00F3782C"/>
    <w:rsid w:val="00F42BA1"/>
    <w:rsid w:val="00F447AA"/>
    <w:rsid w:val="00F528A8"/>
    <w:rsid w:val="00F6029E"/>
    <w:rsid w:val="00F7737E"/>
    <w:rsid w:val="00F82274"/>
    <w:rsid w:val="00F83F19"/>
    <w:rsid w:val="00F952F6"/>
    <w:rsid w:val="00F97D28"/>
    <w:rsid w:val="00FA6F38"/>
    <w:rsid w:val="00FB33DB"/>
    <w:rsid w:val="00FD0A6A"/>
    <w:rsid w:val="00FD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694ACB-DBF5-4DA6-B02E-C2C76AF5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A62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13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13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4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42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753D9-62A0-49A4-9C6A-7E8245D7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Jarząbek Anna</dc:creator>
  <cp:lastModifiedBy>Sokołowska Magdalena</cp:lastModifiedBy>
  <cp:revision>2</cp:revision>
  <dcterms:created xsi:type="dcterms:W3CDTF">2020-10-20T11:39:00Z</dcterms:created>
  <dcterms:modified xsi:type="dcterms:W3CDTF">2020-10-20T11:39:00Z</dcterms:modified>
</cp:coreProperties>
</file>